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57da932523d806029cf4ba0aaeab3cbd142713"/>
    <w:p>
      <w:pPr>
        <w:pStyle w:val="Heading3"/>
      </w:pPr>
      <w:r>
        <w:t xml:space="preserve">Роспотребнадзор информирует о признании недействительными деклараций!</w:t>
      </w:r>
    </w:p>
    <w:p>
      <w:pPr>
        <w:pStyle w:val="FirstParagraph"/>
      </w:pPr>
      <w:r>
        <w:t xml:space="preserve">17.05.2023</w:t>
      </w:r>
    </w:p>
    <w:p>
      <w:pPr>
        <w:pStyle w:val="BodyText"/>
      </w:pPr>
      <w:hyperlink r:id="rId20">
        <w:r>
          <w:rPr>
            <w:rStyle w:val="Hyperlink"/>
            <w:u w:val="single"/>
          </w:rPr>
          <w:t xml:space="preserve">О признании недействительными деклараций о соответствии (1) от 05.05.2023 г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http://novogireevo.mos.ru/trade-and-services/official-announcements-and-documents/detail/11591331.html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/medialibrary/c59/wgbr1o1iltmjmslgdrcywvhv6rbflzb4/O-priznanii-nedeystvitelnymi-deklaratsiy-o-sootvetstvii-_1_-ot-05.05.2023-g..pdf" TargetMode="External" /><Relationship Type="http://schemas.openxmlformats.org/officeDocument/2006/relationships/hyperlink" Id="rId22" Target="http://novogireevo.mos.ru" TargetMode="External" /><Relationship Type="http://schemas.openxmlformats.org/officeDocument/2006/relationships/hyperlink" Id="rId21" Target="http://novogireevo.mos.ru/trade-and-services/official-announcements-and-documents/detail/115913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/medialibrary/c59/wgbr1o1iltmjmslgdrcywvhv6rbflzb4/O-priznanii-nedeystvitelnymi-deklaratsiy-o-sootvetstvii-_1_-ot-05.05.2023-g..pdf" TargetMode="External" /><Relationship Type="http://schemas.openxmlformats.org/officeDocument/2006/relationships/hyperlink" Id="rId22" Target="http://novogireevo.mos.ru" TargetMode="External" /><Relationship Type="http://schemas.openxmlformats.org/officeDocument/2006/relationships/hyperlink" Id="rId21" Target="http://novogireevo.mos.ru/trade-and-services/official-announcements-and-documents/detail/115913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2024-02-23T05:05:15Z</dcterms:created>
  <dcterms:modified xsi:type="dcterms:W3CDTF">2024-02-23T05:05:15Z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