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дома-новогиреева-вернули-отопление"/>
    <w:p>
      <w:pPr>
        <w:pStyle w:val="Heading3"/>
      </w:pPr>
      <w:r>
        <w:t xml:space="preserve">В дома Новогиреева вернули отопление</w:t>
      </w:r>
    </w:p>
    <w:p>
      <w:pPr>
        <w:pStyle w:val="FirstParagraph"/>
      </w:pPr>
      <w:r>
        <w:t xml:space="preserve">03.11.2020</w:t>
      </w:r>
    </w:p>
    <w:p>
      <w:pPr>
        <w:pStyle w:val="BodyText"/>
      </w:pPr>
      <w:r>
        <w:t xml:space="preserve">В квартиры жилых домов на Фрезяевской улице, Федеративном и Свободном проспектах вернули отопление после обращений местных жителей.</w:t>
      </w:r>
    </w:p>
    <w:p>
      <w:pPr>
        <w:pStyle w:val="BodyText"/>
      </w:pPr>
      <w:r>
        <w:t xml:space="preserve">Жители обратились к главе управы Александру Хрулеву с просьбой разобраться с подачей тепла, так как МОЭК не реагирует на их жалобы и претензии управляющей компании. Как сообщил главный инженер Жилищника Александра Дунаева, в настоящее время подача теплоносителя в систему центрального отопления восстановлена и температура в норме по следующим адресам: 224/011 Фрязевская ул. д. 9 к. 1, 2, 3, д.11 к 2, 3, 4, 5, Федеративный пр. 21/1,21/2, Свободный 10/1, 10/2, 6/1 ,6/2, 6/3.</w:t>
      </w:r>
    </w:p>
    <w:p>
      <w:pPr>
        <w:pStyle w:val="BodyText"/>
      </w:pPr>
      <w:r>
        <w:t xml:space="preserve">Кроме того, восстановили подачу отопления и в ЖСК «Юбилей» и «Дружба-6».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http://novogireevo.mos.ru/presscenter/news/detail/9388256.html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388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388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2025-01-14T04:28:55Z</dcterms:created>
  <dcterms:modified xsi:type="dcterms:W3CDTF">2025-01-14T04:28:55Z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