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edf84c8aef80ac2853db654a4343576fcf456"/>
    <w:p>
      <w:pPr>
        <w:pStyle w:val="Heading3"/>
      </w:pPr>
      <w:r>
        <w:t xml:space="preserve">Льготники могут получить бесплатную консультацию адвоката в сорока двух центрах госуслуг Москвы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26722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408/logo_m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Причем, воспользоваться этой услугой можно всем гражданам льготных категорий, проживающим в Москве – как и многие другие услуги в центрах «Мои документы», консультации предоставляются по экстерриториальному принципу.</w:t>
      </w:r>
    </w:p>
    <w:p>
      <w:pPr>
        <w:pStyle w:val="BodyText"/>
      </w:pPr>
      <w:r>
        <w:t xml:space="preserve">В прошлом году услуги бесплатного адвоката были доступны только в одиннадцати центрах государственных услуг города, а сейчас их число выросло почти в четыре раза.</w:t>
      </w:r>
    </w:p>
    <w:p>
      <w:pPr>
        <w:pStyle w:val="BodyText"/>
      </w:pPr>
      <w:r>
        <w:t xml:space="preserve">Как сообщает пресс-служба центров, консультации даются в устной форме. Обращаться можно по вопросам предоставления государственных услуг, заключения сделок с недвижимым имуществом, регистрации прав на недвижимое имущество и сделок с ним, защиты прав потребителей (в части предоставления коммунальных услуг), трудовому праву и другим.</w:t>
      </w:r>
    </w:p>
    <w:p>
      <w:pPr>
        <w:pStyle w:val="BodyText"/>
      </w:pPr>
      <w:r>
        <w:t xml:space="preserve">Для того, чтобы получить бесплатную консультацию юриста, необходимо предъявить документ, подтверждающий право на льготы. Получить бесплатную помощь юриста могут граждане, среднедушевой доход семей которых ниже величины прожиточного минимума, установленного в Москве, инвалиды I и II группы, ветераны Великой Отечественной войны, дети-инвалиды, дети-сироты и дети, оставшиеся без попечения родителей,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детей, а также Герои Российской Федерации, Герои Советского Союза и Герои Социалистического Труда.</w:t>
      </w:r>
    </w:p>
    <w:p>
      <w:pPr>
        <w:pStyle w:val="BodyText"/>
      </w:pPr>
      <w:r>
        <w:t xml:space="preserve">В Восточном округе льготники могут проконсультироваться в четырех центрах «Мои документы». Это центры районов Вешняки и Ивановское, где приемные часы адвокатов – с 10.00 до 17.00 по вторникам и четвергам, с перерывом на обед с 13.00 до 14.00.</w:t>
      </w:r>
    </w:p>
    <w:p>
      <w:pPr>
        <w:pStyle w:val="BodyText"/>
      </w:pPr>
      <w:r>
        <w:t xml:space="preserve">Также это центра района Измайлово, где адвокат принимает по понедельникам и средам с 10.00 до 17.00, с перерывом с 13.00 до 14.00. И четвертый центр «Мои документы» в ВАО, где льготники могут бесплатно проконсультироваться с юристом – центр района Новокосино, приемные часы юриста по понедельникам и четвергам с 10.00 до 18.00 с перерывом с 13.00 до 14.00.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http://novogireevo.mos.ru/presscenter/news/detail/3693425.html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693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693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2025-01-12T03:52:09Z</dcterms:created>
  <dcterms:modified xsi:type="dcterms:W3CDTF">2025-01-12T03:52:09Z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