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f50a78a4dea2f1393479ef728bbc0ea6a61ae0"/>
    <w:p>
      <w:pPr>
        <w:pStyle w:val="Heading3"/>
      </w:pPr>
      <w:r>
        <w:t xml:space="preserve">Москвичи выберут лучших терапевтов, педиатров и медсестёр в «Активном гражданине»</w:t>
      </w:r>
    </w:p>
    <w:p>
      <w:pPr>
        <w:pStyle w:val="FirstParagraph"/>
      </w:pPr>
      <w:r>
        <w:t xml:space="preserve">26.04.2016</w:t>
      </w:r>
    </w:p>
    <w:p>
      <w:pPr>
        <w:pStyle w:val="BodyText"/>
      </w:pPr>
      <w:r>
        <w:drawing>
          <wp:inline>
            <wp:extent cx="5334000" cy="17757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AG_vrachi(1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5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Выбирать будут из нескольких тысяч медиков, которые работают в поликлиниках. Лучших наградят в День медика.</w:t>
      </w:r>
    </w:p>
    <w:p>
      <w:pPr>
        <w:pStyle w:val="BodyText"/>
      </w:pPr>
      <w:r>
        <w:t xml:space="preserve">В</w:t>
      </w:r>
      <w:r>
        <w:t xml:space="preserve"> </w:t>
      </w:r>
      <w:hyperlink r:id="rId23">
        <w:r>
          <w:rPr>
            <w:rStyle w:val="Hyperlink"/>
          </w:rPr>
          <w:t xml:space="preserve">«Активном гражданине»</w:t>
        </w:r>
      </w:hyperlink>
      <w:r>
        <w:t xml:space="preserve"> </w:t>
      </w:r>
      <w:r>
        <w:t xml:space="preserve">открывают голосования за лучшего участкового терапевта, лучшего детского врача и лучшую детскую медсестру. Впервые победителей выберут сами москвичи.</w:t>
      </w:r>
    </w:p>
    <w:p>
      <w:pPr>
        <w:pStyle w:val="BodyText"/>
      </w:pPr>
      <w:r>
        <w:t xml:space="preserve">С 26 апреля начнётся голосование за</w:t>
      </w:r>
      <w:r>
        <w:t xml:space="preserve"> </w:t>
      </w:r>
      <w:hyperlink r:id="rId24">
        <w:r>
          <w:rPr>
            <w:rStyle w:val="Hyperlink"/>
          </w:rPr>
          <w:t xml:space="preserve">терапевтов</w:t>
        </w:r>
      </w:hyperlink>
      <w:r>
        <w:t xml:space="preserve">, которые работают в поликлиниках, подведомственных столичному</w:t>
      </w:r>
      <w:r>
        <w:t xml:space="preserve"> </w:t>
      </w:r>
      <w:hyperlink r:id="rId25">
        <w:r>
          <w:rPr>
            <w:rStyle w:val="Hyperlink"/>
          </w:rPr>
          <w:t xml:space="preserve">Департаменту здравоохранения</w:t>
        </w:r>
      </w:hyperlink>
      <w:r>
        <w:t xml:space="preserve">. Лучших будут выбирать из нескольких тысяч участковых врачей. А 27 апреля можно оценить профессионализм, доброжелательность и коммуникабельность педиатров и медсестёр.</w:t>
      </w:r>
    </w:p>
    <w:p>
      <w:pPr>
        <w:pStyle w:val="BodyText"/>
      </w:pPr>
      <w:r>
        <w:t xml:space="preserve">На портале «Активный гражданин» представят всех медиков, которые принимали пациентов в 2015 году не меньше трёх месяцев. Их работу оценят по десятибалльной шкале. Чем выше оценка — тем больше шансов на победу.</w:t>
      </w:r>
    </w:p>
    <w:p>
      <w:pPr>
        <w:pStyle w:val="BodyText"/>
      </w:pPr>
      <w:r>
        <w:t xml:space="preserve">В финальный рейтинг войдут участковые, за которых проголосовали более 70 горожан, и педиатры и медсёстры, набравшие более 50 голосов. Победителями станут по три представителя каждой профессии, получившие высшие баллы. Их торжественно наградят 19 июня, в День медицинского работника.</w:t>
      </w:r>
    </w:p>
    <w:p>
      <w:pPr>
        <w:pStyle w:val="BodyText"/>
      </w:pPr>
      <w:r>
        <w:t xml:space="preserve">Информация Официального сайта Москвы mos.ru</w:t>
      </w:r>
    </w:p>
    <w:p>
      <w:pPr>
        <w:pStyle w:val="BodyText"/>
      </w:pPr>
      <w:r>
        <w:t xml:space="preserve">Фото с сайта</w:t>
      </w:r>
      <w:r>
        <w:t xml:space="preserve"> </w:t>
      </w:r>
      <w:hyperlink r:id="rId26">
        <w:r>
          <w:rPr>
            <w:rStyle w:val="Hyperlink"/>
          </w:rPr>
          <w:t xml:space="preserve">mos.ru</w:t>
        </w:r>
      </w:hyperlink>
    </w:p>
    <w:p>
      <w:pPr>
        <w:pStyle w:val="BodyText"/>
      </w:pPr>
      <w:hyperlink r:id="rId26">
        <w:r>
          <w:br/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http://novogireevo.mos.ru/presscenter/news/detail/2854613.html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" TargetMode="External" /><Relationship Type="http://schemas.openxmlformats.org/officeDocument/2006/relationships/hyperlink" Id="rId24" Target="http://ag.mos.ru/poll/view/2041" TargetMode="External" /><Relationship Type="http://schemas.openxmlformats.org/officeDocument/2006/relationships/hyperlink" Id="rId25" Target="http://new.mosgorzdrav.ru/" TargetMode="External" /><Relationship Type="http://schemas.openxmlformats.org/officeDocument/2006/relationships/hyperlink" Id="rId28" Target="http://novogireevo.mos.ru" TargetMode="External" /><Relationship Type="http://schemas.openxmlformats.org/officeDocument/2006/relationships/hyperlink" Id="rId27" Target="http://novogireevo.mos.ru/presscenter/news/detail/2854613.html" TargetMode="External" /><Relationship Type="http://schemas.openxmlformats.org/officeDocument/2006/relationships/hyperlink" Id="rId26" Target="https://www.mos.ru/news/item/10406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" TargetMode="External" /><Relationship Type="http://schemas.openxmlformats.org/officeDocument/2006/relationships/hyperlink" Id="rId24" Target="http://ag.mos.ru/poll/view/2041" TargetMode="External" /><Relationship Type="http://schemas.openxmlformats.org/officeDocument/2006/relationships/hyperlink" Id="rId25" Target="http://new.mosgorzdrav.ru/" TargetMode="External" /><Relationship Type="http://schemas.openxmlformats.org/officeDocument/2006/relationships/hyperlink" Id="rId28" Target="http://novogireevo.mos.ru" TargetMode="External" /><Relationship Type="http://schemas.openxmlformats.org/officeDocument/2006/relationships/hyperlink" Id="rId27" Target="http://novogireevo.mos.ru/presscenter/news/detail/2854613.html" TargetMode="External" /><Relationship Type="http://schemas.openxmlformats.org/officeDocument/2006/relationships/hyperlink" Id="rId26" Target="https://www.mos.ru/news/item/10406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2024-08-30T14:30:33Z</dcterms:created>
  <dcterms:modified xsi:type="dcterms:W3CDTF">2024-08-30T14:30:33Z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