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6a7388ed13bcb73953072b855d28d97b4413f"/>
    <w:p>
      <w:pPr>
        <w:pStyle w:val="Heading3"/>
      </w:pPr>
      <w:r>
        <w:t xml:space="preserve">Открытие новых кружков и секций в природных парках обсуждают в "Активном гражданине"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drawing>
          <wp:inline>
            <wp:extent cx="731520" cy="7315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акти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Участникам проекта "Активный гражданин" предлагается принять участие в опросе и выбрать кружки и секции, которые на их взгляд, будут интересны и востребованы юными москвичами.</w:t>
      </w:r>
    </w:p>
    <w:p>
      <w:pPr>
        <w:pStyle w:val="BodyText"/>
      </w:pPr>
      <w:r>
        <w:t xml:space="preserve">В природных парках столицы работают различные кружки, секции и экоклассы для школьников. В них дети ближе знакомятся с природой, познают мир, участвуют в увлекательных экскурсиях и экспериментах. В следующем году в некоторых парках планируется открыть еще несколько новых кружков. Тематику их работы выберут москвичи – участники проекта «Активный гражданин». Вопрос звучит просто: Как вы считаете, какие кружки и секции нужно открыть в первую очередь? Из предложенных ответов можно выбрать максимально два понравившихся варианта.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Жителей Восточного округа наиболее заинтересовали те детские объединения, что расположены на территории природных парков ВАО. Так, в списке значатся кружки "Мир птиц" - орнитологический кружок для детей младшего и среднего школьного возраста на базе экоцентра «Конный двор» (район Ивановское, улица Металлургов, дом 41) и "Содержание домашних животных" на базе экошколы «Кусково», (район Вешняки, улица 3-я Музейная, дом 40). Опрос продолжается, а на сегодняшний момент голоса распределись следующим образом: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1. Содержание домашних животных (на базе экошколы «Кусково», улица 3-я Музейная, дом 40, район Вешняки, ВАО) - 56 245 - 13%;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2. Природная мастерская (на базе экокласса в районе Северное Тушино, улица Героев Панфиловцев, дом 9, корп. 3, СЗАО) - 39 305 - 17%;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3. Роботрек - образовательная робототехника (на базе экокласса в районе Покровское-Стрешнево, улица Большая набережная, дом 19, СЗАО) - 50 153 - 11%;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4. Мир птиц – орнитологический кружок для детей младшего и среднего школьного возраста (на базе экоцентра «Конный двор», улица Металлургов, дом 41, район Ивановское, ВАО) - 32 841 -12%;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5. Природолюбы (на базе экоцентра «Кузьминки», улица Кузьминская, дом 10, ЮВАО) - 36 012 - 8%;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6. Затрудняюсь ответить - 23 103 - 6%;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7. Мои дети посещают другие кружки и секции - 17 638 - 2%;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8. Моим детям неинтересно посещать такие кружки и секции - 4 385 - 11%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9. У меня нет детей/внуков - 3 243 - 4%.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http://novogireevo.mos.ru/presscenter/news/detail/2327180.html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27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27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2025-04-27T21:45:29Z</dcterms:created>
  <dcterms:modified xsi:type="dcterms:W3CDTF">2025-04-27T21:45:29Z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