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6a1201892bd6cec698c4f09c6ff168d52390b"/>
    <w:p>
      <w:pPr>
        <w:pStyle w:val="Heading3"/>
      </w:pPr>
      <w:r>
        <w:t xml:space="preserve">Москвичи проголосовали за занятия по воркауту с тренером</w:t>
      </w:r>
    </w:p>
    <w:p>
      <w:pPr>
        <w:pStyle w:val="FirstParagraph"/>
      </w:pPr>
      <w:r>
        <w:t xml:space="preserve">21.01.2015</w:t>
      </w:r>
    </w:p>
    <w:p>
      <w:pPr>
        <w:pStyle w:val="BodyText"/>
      </w:pPr>
      <w:r>
        <w:rPr>
          <w:bCs/>
          <w:b/>
        </w:rPr>
        <w:t xml:space="preserve">Москвичи – участники проекта «Активный гражданин» поддержали организацию занятий по воркауту под руководством профессиональных тренеров. По результатам онлайн-голосования, эту идею одобрили 72% горожан. Причем примерно половина из них (33%) намерена заниматься уличным видом спорта круглый год. Остальные – 39% – готовы присоединиться к занятиям только в теплое время года. 18% участников онлайн-опроса не планируют посещать тренировки, а 10% пока еще не определились.</w:t>
      </w:r>
      <w:r>
        <w:br/>
      </w:r>
    </w:p>
    <w:p>
      <w:pPr>
        <w:pStyle w:val="BodyText"/>
      </w:pPr>
      <w:r>
        <w:t xml:space="preserve">На каких площадках организовывать встречи с тренерами, будет решено по итогам голосования: в претендентах – районы, жители которых голосовали наиболее активно. По данным опроса, в ВАО наибольшую поддержку эта идея получила в районах Гольяново, Богородское и Перово. В ЗАО активно голосовали в Кунцеве, Можайском и Солнцеве. В ТиНАО – жители Московского и Внуковского районов, а также города Троицк. В лидерах голосования в ЗелАО – районы Крюково, Силино и Матушкино. Занятия воркаутом в САО получили наибольшую поддержку жителей в Западном и Восточном Дегунине, Головинском районе. В СВАО в лидерах по количеству голосов за организацию тренировок – Отрадное, Бибирево и Северное Медведково. В СЗАО активно голосовали жители Митина, Северного Тушина и Хорошево-Мневников, в ЦАО – участники проекта из районов Пресненский, Басманный и Таганка. На юго-востоке столицы тренировки по воркауту больше всего поддержали жители районов Марьино, Выхино-Жулебино и Люблино. В ЮЗАО лидируют Южное Бутово, Коньково и Ясенево. А в Южном округе – Восточное Бирюлево, Орехово-Борисово Южное, Южное Чертаново.</w:t>
      </w:r>
    </w:p>
    <w:p>
      <w:pPr>
        <w:pStyle w:val="BodyText"/>
      </w:pPr>
      <w:r>
        <w:t xml:space="preserve">Воркаут – это относительно новый вид уличного спорта, в последние годы он стал популярным среди москвичей. Горожане полюбили его за демократичность: для занятий воркаутом не требуется дорогого оборудования, специальной спортивной формы и помещения. Базовые упражнения можно разучить самостоятельно. Для этого достаточно турника или шведской стенки. Однако чтобы овладеть эффектными трюками в воркауте, рекомендуется заниматься с профессиональными инструкторами.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http://novogireevo.mos.ru/presscenter/news/detail/1529342.html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529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529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2023-06-06T23:40:40Z</dcterms:created>
  <dcterms:modified xsi:type="dcterms:W3CDTF">2023-06-06T23:40:40Z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