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453fc0de962f71ff0a867531eed0575c031a"/>
    <w:p>
      <w:pPr>
        <w:pStyle w:val="Heading3"/>
      </w:pPr>
      <w:r>
        <w:t xml:space="preserve">У Большого Перовского пруда пройдёт благотворительный забег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14.05.2025. В воскресенье, 18 мая приход Владимирского храма в Новогирееве проведёт традиционный благотворительный забег, уже 11-й по счёту. Трасса как всегда проложена по живописным берегам Большого Перовского пруда. Средства, вырученные от забега, будут переданы в фонд «Женщины за жизнь» и пойдут на поддержку матерей с маленькими детьми и беременных женщин, оказавшихся в трудной ситуации.</w:t>
      </w:r>
    </w:p>
    <w:p>
      <w:pPr>
        <w:pStyle w:val="BodyText"/>
      </w:pPr>
      <w:r>
        <w:t xml:space="preserve">Дистанции можно выбирать: есть совсем детские, а есть и те, что предназначены для людей подготовленных. Получить всю необходимую информацию о стартах, зарегистрироваться на забег и сделать пожертвование можно на сайте svzabeg.ru. Тем, кто не сможет принять участие в стартах, но готов поддержать начинание, можно сделать пожертвование на сайте забега.</w:t>
      </w:r>
    </w:p>
    <w:p>
      <w:pPr>
        <w:pStyle w:val="BodyText"/>
      </w:pPr>
      <w:r>
        <w:t xml:space="preserve">Партнёры забега — НКО «Содружество увлечённых» и клуб реконструкторов «КИР Хорфагре» — проведут для детей мастер-классы по настольным играм, бои на тямбарных мечах и демонстрацию средневековых доспехов. Для гостей и участников запланирован концерт и ярмарка.</w:t>
      </w:r>
    </w:p>
    <w:p>
      <w:pPr>
        <w:pStyle w:val="BodyText"/>
      </w:pPr>
      <w:r>
        <w:t xml:space="preserve">Во время соревнований на трассе будет дежурить скорая помощь, а после финиша можно подкрепиться в полевой кухне. Победителей ждут награды и призы.</w:t>
      </w:r>
      <w:r>
        <w:br/>
      </w:r>
      <w:r>
        <w:t xml:space="preserve">Место проведения забега — берег пруда в парке на ул. Перовская, 64. Начало соревнований в 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http://novogireevo.mos.ru/presscenter/news/detail/12965263.html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65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65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2025-07-24T07:36:14Z</dcterms:created>
  <dcterms:modified xsi:type="dcterms:W3CDTF">2025-07-24T07:36:14Z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