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f8b66973379f2d4d0ea59966c98f6453754505"/>
    <w:p>
      <w:pPr>
        <w:pStyle w:val="Heading3"/>
      </w:pPr>
      <w:r>
        <w:t xml:space="preserve">Новогиреевские депутаты согласовали майский досуг</w:t>
      </w:r>
    </w:p>
    <w:p>
      <w:pPr>
        <w:pStyle w:val="FirstParagraph"/>
      </w:pPr>
      <w:r>
        <w:t xml:space="preserve">28.04.2022</w:t>
      </w:r>
    </w:p>
    <w:p>
      <w:pPr>
        <w:pStyle w:val="BodyText"/>
      </w:pPr>
      <w:r>
        <w:drawing>
          <wp:inline>
            <wp:extent cx="5334000" cy="607565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gireevo.mos.ru/www/upload/medialibrary/f6f/balloons_25737_1280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756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  <w:bCs/>
          <w:b/>
        </w:rPr>
        <w:t xml:space="preserve">В Аппарате Совета депутатов района Новогиреево прошло собрание, посвящённое майским досуговым мероприятиям. Депутаты совместно с главой районной управы Дмитрием Черновым и представителями «Центра досуга и спорта Новогиреево» запланировали 6 мероприятий:</w:t>
      </w:r>
    </w:p>
    <w:p>
      <w:pPr>
        <w:pStyle w:val="BodyText"/>
      </w:pPr>
      <w:r>
        <w:t xml:space="preserve">5 мая в 13:00 в сквере на Зелёном проспекте пройдёт концерт, приуроченный к празднованию 77-й годовщины Победы советского народа в Великой Отечественной Войне.</w:t>
      </w:r>
    </w:p>
    <w:p>
      <w:pPr>
        <w:pStyle w:val="BodyText"/>
      </w:pPr>
      <w:r>
        <w:t xml:space="preserve">12 мая в 15:00 пройдут спортивные соревнования «Быстрее, выше, сильнее», посвящённые 77-й годовщине Победы. Их проведут во дворе на Перовской, д. 49/53.</w:t>
      </w:r>
    </w:p>
    <w:p>
      <w:pPr>
        <w:pStyle w:val="BodyText"/>
      </w:pPr>
      <w:r>
        <w:t xml:space="preserve">14 мая в 10:00 в Новогирееве пройдёт вело-кросс «Наше здоровье — Весна». Место сбора участников будет известно позже.</w:t>
      </w:r>
    </w:p>
    <w:p>
      <w:pPr>
        <w:pStyle w:val="BodyText"/>
      </w:pPr>
      <w:r>
        <w:t xml:space="preserve">24 мая в 11:00 в Перовском сквере будет открытое спортивное мероприятие «ОФП для жизни». ОФП — это общая физическая подготовка.</w:t>
      </w:r>
    </w:p>
    <w:p>
      <w:pPr>
        <w:pStyle w:val="BodyText"/>
      </w:pPr>
      <w:r>
        <w:t xml:space="preserve">В этот же день в 13:00 в сквере на Зелёном проспекте будет концерт, посвящённый Дню славянской письменности.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http://novogireevo.mos.ru/presscenter/news/detail/10783110.html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novogireevo.mos.ru" TargetMode="External" /><Relationship Type="http://schemas.openxmlformats.org/officeDocument/2006/relationships/hyperlink" Id="rId23" Target="http://novogireevo.mos.ru/presscenter/news/detail/107831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ovogireevo.mos.ru" TargetMode="External" /><Relationship Type="http://schemas.openxmlformats.org/officeDocument/2006/relationships/hyperlink" Id="rId23" Target="http://novogireevo.mos.ru/presscenter/news/detail/107831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2025-08-06T16:12:54Z</dcterms:created>
  <dcterms:modified xsi:type="dcterms:W3CDTF">2025-08-06T16:12:54Z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