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40afc48e3ef7b3077bbab2907421fe17078d9"/>
    <w:p>
      <w:pPr>
        <w:pStyle w:val="Heading3"/>
      </w:pPr>
      <w:r>
        <w:t xml:space="preserve">Памятка о пожарной безопасности для пожилых людей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Пожарная_%20безопасность_%20для%20одиноких_%20граждан_А4_вертикальный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http://novogireevo.mos.ru/law-enforcement-and-security/information-emergency/memo-mes/detail/11274982.html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74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74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2025-03-27T16:07:05Z</dcterms:created>
  <dcterms:modified xsi:type="dcterms:W3CDTF">2025-03-27T16:07:05Z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