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осторожно-мошенники"/>
    <w:p>
      <w:pPr>
        <w:pStyle w:val="Heading3"/>
      </w:pPr>
      <w:r>
        <w:t xml:space="preserve">Осторожно! Мошенники!</w:t>
      </w:r>
    </w:p>
    <w:p>
      <w:pPr>
        <w:pStyle w:val="FirstParagraph"/>
      </w:pPr>
      <w:r>
        <w:t xml:space="preserve">17.02.2025</w:t>
      </w:r>
    </w:p>
    <w:p>
      <w:pPr>
        <w:pStyle w:val="BodyText"/>
      </w:pPr>
      <w:r>
        <w:drawing>
          <wp:inline>
            <wp:extent cx="5334000" cy="754306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novogireevo.mos.ru/www/Памятка_2__разраб__УУР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0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547626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novogireevo.mos.ru/www/Памятка__разработанная_УУР_page-0001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76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http://novogireevo.mos.ru/KDN/information-materials-kdn/detail/12811536.html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Новогиреево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hyperlink" Id="rId27" Target="http://novogireevo.mos.ru" TargetMode="External" /><Relationship Type="http://schemas.openxmlformats.org/officeDocument/2006/relationships/hyperlink" Id="rId26" Target="http://novogireevo.mos.ru/KDN/information-materials-kdn/detail/1281153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novogireevo.mos.ru" TargetMode="External" /><Relationship Type="http://schemas.openxmlformats.org/officeDocument/2006/relationships/hyperlink" Id="rId26" Target="http://novogireevo.mos.ru/KDN/information-materials-kdn/detail/1281153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2025-03-13T20:06:21Z</dcterms:created>
  <dcterms:modified xsi:type="dcterms:W3CDTF">2025-03-13T20:06:21Z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